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.75pt" w:type="dxa"/>
        <w:tblInd w:w="1080pt" w:type="dxa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6150"/>
      </w:tblGrid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2" descr="https://omikronkonkursy.pl/wnioski/users/cycow/obrazy/logo_wn.jp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568BB">
      <w:pPr>
        <w:spacing w:after="12pt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100.0%" w:type="pct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10784"/>
      </w:tblGrid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3568BB">
      <w:pPr>
        <w:rPr>
          <w:rFonts w:eastAsia="Times New Roman"/>
          <w:vanish/>
        </w:rPr>
      </w:pPr>
    </w:p>
    <w:tbl>
      <w:tblPr>
        <w:tblW w:w="100.0%" w:type="pct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15.0%" w:type="pct"/>
            <w:gridSpan w:val="2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85.0%" w:type="pct"/>
            <w:gridSpan w:val="6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2/2019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pt" w:type="auto"/>
            <w:gridSpan w:val="6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pt" w:type="auto"/>
            <w:gridSpan w:val="6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06-06-2019 08:00 do 19-06-2019 16:00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pt" w:type="auto"/>
            <w:gridSpan w:val="6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345 131,77</w:t>
            </w:r>
          </w:p>
        </w:tc>
      </w:tr>
      <w:tr w:rsidR="00000000">
        <w:tc>
          <w:tcPr>
            <w:tcW w:w="0pt" w:type="auto"/>
            <w:gridSpan w:val="2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pt" w:type="auto"/>
            <w:gridSpan w:val="6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2019-07-29</w:t>
            </w:r>
          </w:p>
        </w:tc>
      </w:tr>
      <w:tr w:rsidR="00000000">
        <w:tc>
          <w:tcPr>
            <w:tcW w:w="5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0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10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15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35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10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o wsparcie</w:t>
            </w:r>
          </w:p>
        </w:tc>
        <w:tc>
          <w:tcPr>
            <w:tcW w:w="8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7.0%" w:type="pct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2/2019/ISL/1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075625173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Aktywnych Kobiet w Jasieńcu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"Nasze pasje, nasze działania - integracja społeczeństwa lokalnego"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2/2019/ISL/2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065797121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Głębokiem</w:t>
            </w:r>
            <w:proofErr w:type="spellEnd"/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kreatywne dla mieszkańców LGD Polesie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59 940,00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2/2019/ISL/3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063241273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Cyców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Przyjaźni pszczołom - warsztaty dla mieszkańców Gminy Cyców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33 544,91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2/2019/ISL/5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</w:t>
            </w:r>
            <w:r>
              <w:rPr>
                <w:rFonts w:eastAsia="Times New Roman"/>
                <w:sz w:val="15"/>
                <w:szCs w:val="15"/>
              </w:rPr>
              <w:t>zenie "Aktywni w Sosnowicy"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"W poszukiwaniu wspólnych pasji - integracja lokalnej społeczności"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2/2019/ISL/6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Piasecznie 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Wspólne działanie łączy i integruje społeczność LGD "Polesie"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59 200,00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pt" w:type="auto"/>
            <w:tcBorders>
              <w:top w:val="single" w:sz="6" w:space="0" w:color="2A2A2A"/>
              <w:start w:val="single" w:sz="6" w:space="0" w:color="2A2A2A"/>
              <w:bottom w:val="single" w:sz="6" w:space="0" w:color="2A2A2A"/>
              <w:end w:val="single" w:sz="6" w:space="0" w:color="2A2A2A"/>
            </w:tcBorders>
            <w:vAlign w:val="center"/>
            <w:hideMark/>
          </w:tcPr>
          <w:p w:rsidR="00000000" w:rsidRDefault="003568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3568BB">
      <w:pPr>
        <w:spacing w:after="12pt"/>
        <w:rPr>
          <w:rFonts w:eastAsia="Times New Roman"/>
        </w:rPr>
      </w:pPr>
    </w:p>
    <w:tbl>
      <w:tblPr>
        <w:tblW w:w="0pt" w:type="auto"/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pt" w:type="auto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</w:tcBorders>
            <w:vAlign w:val="center"/>
            <w:hideMark/>
          </w:tcPr>
          <w:p w:rsidR="00000000" w:rsidRDefault="003568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.50pt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</w:tcBorders>
            <w:vAlign w:val="center"/>
            <w:hideMark/>
          </w:tcPr>
          <w:p w:rsidR="00000000" w:rsidRDefault="003568BB">
            <w:pPr>
              <w:jc w:val="end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Beata Sagan</w:t>
            </w:r>
          </w:p>
        </w:tc>
      </w:tr>
    </w:tbl>
    <w:p w:rsidR="003568BB" w:rsidRDefault="003568BB">
      <w:pPr>
        <w:rPr>
          <w:rFonts w:eastAsia="Times New Roman"/>
        </w:rPr>
      </w:pPr>
    </w:p>
    <w:sectPr w:rsidR="003568BB">
      <w:pgSz w:w="612pt" w:h="792pt"/>
      <w:pgMar w:top="36pt" w:right="36pt" w:bottom="36pt" w:left="36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attachedTemplate r:id="rId1"/>
  <w:defaultTabStop w:val="35.40pt"/>
  <w:hyphenationZone w:val="21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58DD"/>
    <w:rsid w:val="000058DD"/>
    <w:rsid w:val="003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0ED33FD-F4AC-4DA9-A974-9A94E88BB69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5pt" w:beforeAutospacing="1" w:after="5pt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216pt"/>
        <w:tab w:val="end" w:pos="432pt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normal0">
    <w:name w:val="msonormal"/>
    <w:basedOn w:val="Normalny"/>
    <w:uiPriority w:val="99"/>
    <w:semiHidden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https://omikronkonkursy.pl/wnioski/users/cycow/obrazy/logo_wn.jpg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Michał</dc:creator>
  <cp:keywords/>
  <dc:description/>
  <cp:lastModifiedBy>Łukasz Stafijowski</cp:lastModifiedBy>
  <cp:revision>2</cp:revision>
  <dcterms:created xsi:type="dcterms:W3CDTF">2019-08-21T15:59:00Z</dcterms:created>
  <dcterms:modified xsi:type="dcterms:W3CDTF">2019-08-21T15:59:00Z</dcterms:modified>
</cp:coreProperties>
</file>