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0"/>
      </w:tblGrid>
      <w:tr w:rsidR="00451F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ED7" w:rsidRDefault="003944D3">
            <w:pPr>
              <w:spacing w:line="300" w:lineRule="atLeast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Uchwała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br/>
              <w:t>Rady Stowarzyszenia Lokalnej Grupy Działania „Polesie”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br/>
              <w:t xml:space="preserve">Nr </w:t>
            </w:r>
            <w:r w:rsidR="002A76E3">
              <w:rPr>
                <w:rFonts w:eastAsia="Times New Roman"/>
                <w:b/>
                <w:bCs/>
                <w:sz w:val="21"/>
                <w:szCs w:val="21"/>
              </w:rPr>
              <w:t>X</w:t>
            </w:r>
            <w:r w:rsidR="00754A8E">
              <w:rPr>
                <w:rFonts w:eastAsia="Times New Roman"/>
                <w:b/>
                <w:bCs/>
                <w:sz w:val="21"/>
                <w:szCs w:val="21"/>
              </w:rPr>
              <w:t>IX</w:t>
            </w:r>
            <w:r w:rsidR="002A76E3"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 w:rsidR="00754A8E">
              <w:rPr>
                <w:rFonts w:eastAsia="Times New Roman"/>
                <w:b/>
                <w:bCs/>
                <w:sz w:val="21"/>
                <w:szCs w:val="21"/>
              </w:rPr>
              <w:t>12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/201</w:t>
            </w:r>
            <w:r w:rsidR="00031A49">
              <w:rPr>
                <w:rFonts w:eastAsia="Times New Roman"/>
                <w:b/>
                <w:bCs/>
                <w:sz w:val="21"/>
                <w:szCs w:val="21"/>
              </w:rPr>
              <w:t>9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z dnia </w:t>
            </w:r>
            <w:r w:rsidR="00031A49">
              <w:rPr>
                <w:rFonts w:eastAsia="Times New Roman"/>
                <w:b/>
                <w:bCs/>
                <w:sz w:val="21"/>
                <w:szCs w:val="21"/>
              </w:rPr>
              <w:t>30-0</w:t>
            </w:r>
            <w:r w:rsidR="00754A8E">
              <w:rPr>
                <w:rFonts w:eastAsia="Times New Roman"/>
                <w:b/>
                <w:bCs/>
                <w:sz w:val="21"/>
                <w:szCs w:val="21"/>
              </w:rPr>
              <w:t>8</w:t>
            </w:r>
            <w:r w:rsidR="00FE4C1D">
              <w:rPr>
                <w:rFonts w:eastAsia="Times New Roman"/>
                <w:b/>
                <w:bCs/>
                <w:sz w:val="21"/>
                <w:szCs w:val="21"/>
              </w:rPr>
              <w:t>-</w:t>
            </w:r>
            <w:r w:rsidR="002A76E3">
              <w:rPr>
                <w:rFonts w:eastAsia="Times New Roman"/>
                <w:b/>
                <w:bCs/>
                <w:sz w:val="21"/>
                <w:szCs w:val="21"/>
              </w:rPr>
              <w:t>201</w:t>
            </w:r>
            <w:r w:rsidR="00031A49">
              <w:rPr>
                <w:rFonts w:eastAsia="Times New Roman"/>
                <w:b/>
                <w:bCs/>
                <w:sz w:val="21"/>
                <w:szCs w:val="21"/>
              </w:rPr>
              <w:t>9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roku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br/>
              <w:t>w sprawie</w:t>
            </w:r>
            <w:r w:rsidR="00F51DCE">
              <w:rPr>
                <w:rFonts w:eastAsia="Times New Roman"/>
                <w:b/>
                <w:bCs/>
                <w:sz w:val="21"/>
                <w:szCs w:val="21"/>
              </w:rPr>
              <w:t xml:space="preserve"> przyjęcia listy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operacji </w:t>
            </w:r>
            <w:r w:rsidR="003E0ED7">
              <w:rPr>
                <w:rFonts w:eastAsia="Times New Roman"/>
                <w:b/>
                <w:bCs/>
                <w:sz w:val="21"/>
                <w:szCs w:val="21"/>
              </w:rPr>
              <w:t>nie</w:t>
            </w:r>
            <w:r w:rsidR="00F51DCE">
              <w:rPr>
                <w:rFonts w:eastAsia="Times New Roman"/>
                <w:b/>
                <w:bCs/>
                <w:sz w:val="21"/>
                <w:szCs w:val="21"/>
              </w:rPr>
              <w:t xml:space="preserve">zgodnych z ogłoszeniem naboru wniosków i Lokalną Strategią Rozwoju </w:t>
            </w:r>
          </w:p>
          <w:p w:rsidR="00451FBC" w:rsidRDefault="00F51DCE">
            <w:pPr>
              <w:spacing w:line="300" w:lineRule="atLeast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z zakresu „</w:t>
            </w:r>
            <w:r w:rsidR="00754A8E">
              <w:rPr>
                <w:rFonts w:eastAsia="Times New Roman"/>
                <w:b/>
                <w:bCs/>
                <w:sz w:val="21"/>
                <w:szCs w:val="21"/>
              </w:rPr>
              <w:t>Tworzenie nowych przedsiębiorstw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”</w:t>
            </w:r>
          </w:p>
        </w:tc>
      </w:tr>
      <w:tr w:rsidR="00451F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FBC" w:rsidRDefault="003944D3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 podstawie § 20, ust. 6 Statutu Stowarzyszenia LGD „Polesie” oraz Rozdział VI § 18 ust. 6 Regulaminu organizacyjnego Rady Stowarzyszenia LGD „Polesie” uchwala się co następuje: </w:t>
            </w:r>
          </w:p>
        </w:tc>
      </w:tr>
    </w:tbl>
    <w:p w:rsidR="00451FBC" w:rsidRDefault="00451FBC">
      <w:pPr>
        <w:rPr>
          <w:rFonts w:eastAsia="Times New Roman"/>
        </w:rPr>
      </w:pPr>
    </w:p>
    <w:tbl>
      <w:tblPr>
        <w:tblW w:w="10200" w:type="dxa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155"/>
        <w:gridCol w:w="45"/>
      </w:tblGrid>
      <w:tr w:rsidR="00451F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FBC" w:rsidRDefault="003944D3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§1</w:t>
            </w:r>
          </w:p>
        </w:tc>
      </w:tr>
      <w:tr w:rsidR="00451F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FBC" w:rsidRDefault="00F51DCE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Przyjmuje się listę operacji </w:t>
            </w:r>
            <w:r w:rsidR="003E0ED7">
              <w:rPr>
                <w:rFonts w:eastAsia="Times New Roman"/>
                <w:sz w:val="18"/>
                <w:szCs w:val="18"/>
              </w:rPr>
              <w:t>nie</w:t>
            </w:r>
            <w:r>
              <w:rPr>
                <w:rFonts w:eastAsia="Times New Roman"/>
                <w:sz w:val="18"/>
                <w:szCs w:val="18"/>
              </w:rPr>
              <w:t>zgodnych z ogłoszeniem naboru wniosków i Lokalną Strategią Rozwoju, która stanowi załącznik nr 1 do niniejszej uchwały.</w:t>
            </w:r>
          </w:p>
        </w:tc>
      </w:tr>
      <w:tr w:rsidR="002A7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76E3" w:rsidRDefault="002A76E3" w:rsidP="002A76E3">
            <w:pPr>
              <w:spacing w:after="240"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§ 2. </w:t>
            </w:r>
          </w:p>
          <w:p w:rsidR="002A76E3" w:rsidRDefault="002A76E3" w:rsidP="002A76E3">
            <w:pPr>
              <w:spacing w:after="240"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 głosowaniu wzięło udział 1</w:t>
            </w:r>
            <w:r w:rsidR="00754A8E">
              <w:rPr>
                <w:rFonts w:eastAsia="Times New Roman"/>
                <w:sz w:val="18"/>
                <w:szCs w:val="18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 xml:space="preserve"> członków Rady. Za przyjęciem uchwały głosowało 1</w:t>
            </w:r>
            <w:r w:rsidR="00754A8E">
              <w:rPr>
                <w:rFonts w:eastAsia="Times New Roman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</w:rPr>
              <w:t>. Przeciw przyjęciu uchwały 0. Głosów wstrzymujących się 0. Uchwała została przyjęta jednogłośnie.</w:t>
            </w:r>
          </w:p>
          <w:p w:rsidR="002A76E3" w:rsidRDefault="002A76E3" w:rsidP="002A76E3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A76E3" w:rsidRDefault="002A76E3" w:rsidP="002A76E3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§ 3. </w:t>
            </w:r>
          </w:p>
        </w:tc>
      </w:tr>
      <w:tr w:rsidR="002A7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76E3" w:rsidRDefault="002A76E3" w:rsidP="002A76E3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Wykonanie Uchwały powierza się Zarządowi LGD Polesie. </w:t>
            </w:r>
          </w:p>
        </w:tc>
      </w:tr>
      <w:tr w:rsidR="002A7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76E3" w:rsidRDefault="002A76E3" w:rsidP="002A76E3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§ 4. </w:t>
            </w:r>
          </w:p>
        </w:tc>
      </w:tr>
      <w:tr w:rsidR="002A7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76E3" w:rsidRDefault="002A76E3" w:rsidP="002A76E3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Uchwała wchodzi w życie z chwilą podjęcia. </w:t>
            </w:r>
          </w:p>
        </w:tc>
      </w:tr>
    </w:tbl>
    <w:p w:rsidR="002A76E3" w:rsidRDefault="003944D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451FBC" w:rsidRDefault="003944D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2A76E3" w:rsidRDefault="002A76E3">
      <w:pPr>
        <w:spacing w:after="240"/>
        <w:rPr>
          <w:rFonts w:eastAsia="Times New Roman"/>
        </w:rPr>
      </w:pPr>
    </w:p>
    <w:p w:rsidR="00F51DCE" w:rsidRDefault="00F51DCE">
      <w:pPr>
        <w:spacing w:after="240"/>
        <w:rPr>
          <w:rFonts w:eastAsia="Times New Roman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"/>
        <w:gridCol w:w="10101"/>
      </w:tblGrid>
      <w:tr w:rsidR="00451FBC" w:rsidTr="00F51DCE">
        <w:trPr>
          <w:trHeight w:val="1775"/>
          <w:tblCellSpacing w:w="15" w:type="dxa"/>
        </w:trPr>
        <w:tc>
          <w:tcPr>
            <w:tcW w:w="0" w:type="auto"/>
            <w:vAlign w:val="center"/>
            <w:hideMark/>
          </w:tcPr>
          <w:p w:rsidR="00451FBC" w:rsidRDefault="00451FBC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1FBC" w:rsidRDefault="003944D3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...............................................................................................................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Imię i nazwisko oraz podpis</w:t>
            </w:r>
            <w:r>
              <w:rPr>
                <w:rFonts w:eastAsia="Times New Roman"/>
                <w:i/>
                <w:iCs/>
              </w:rPr>
              <w:br/>
              <w:t>Przewodniczącego posiedzenia</w:t>
            </w:r>
          </w:p>
        </w:tc>
      </w:tr>
    </w:tbl>
    <w:p w:rsidR="002A76E3" w:rsidRDefault="002A76E3">
      <w:pPr>
        <w:rPr>
          <w:rFonts w:eastAsia="Times New Roman"/>
        </w:rPr>
      </w:pPr>
    </w:p>
    <w:p w:rsidR="002A76E3" w:rsidRPr="002A76E3" w:rsidRDefault="002A76E3">
      <w:pPr>
        <w:rPr>
          <w:rFonts w:eastAsia="Times New Roman"/>
          <w:i/>
          <w:sz w:val="18"/>
          <w:szCs w:val="18"/>
        </w:rPr>
      </w:pPr>
      <w:r w:rsidRPr="002A76E3">
        <w:rPr>
          <w:rFonts w:eastAsia="Times New Roman"/>
          <w:i/>
          <w:sz w:val="18"/>
          <w:szCs w:val="18"/>
        </w:rPr>
        <w:t xml:space="preserve"> </w:t>
      </w:r>
    </w:p>
    <w:sectPr w:rsidR="002A76E3" w:rsidRPr="002A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E3"/>
    <w:rsid w:val="00031A49"/>
    <w:rsid w:val="002A76E3"/>
    <w:rsid w:val="003944D3"/>
    <w:rsid w:val="003D5E98"/>
    <w:rsid w:val="003E0ED7"/>
    <w:rsid w:val="00451FBC"/>
    <w:rsid w:val="00740CD8"/>
    <w:rsid w:val="00754A8E"/>
    <w:rsid w:val="00846705"/>
    <w:rsid w:val="00CA6F05"/>
    <w:rsid w:val="00D251A1"/>
    <w:rsid w:val="00F51DCE"/>
    <w:rsid w:val="00F62DF0"/>
    <w:rsid w:val="00F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3E11B"/>
  <w15:chartTrackingRefBased/>
  <w15:docId w15:val="{B7E77C61-30EC-47D2-BD99-EE4B2BE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E9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2018-05-29T17:15:00Z</cp:lastPrinted>
  <dcterms:created xsi:type="dcterms:W3CDTF">2019-09-02T09:08:00Z</dcterms:created>
  <dcterms:modified xsi:type="dcterms:W3CDTF">2019-09-02T09:08:00Z</dcterms:modified>
</cp:coreProperties>
</file>